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C09A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6488DEB6" w14:textId="77777777" w:rsidR="00292BB7" w:rsidRPr="00695F2C" w:rsidRDefault="00292BB7" w:rsidP="00292BB7">
      <w:pPr>
        <w:tabs>
          <w:tab w:val="left" w:pos="5580"/>
        </w:tabs>
        <w:spacing w:after="0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 xml:space="preserve">DJEČJI VRTIĆ DUGOPOLJSKI MASLAČAK </w:t>
      </w:r>
    </w:p>
    <w:p w14:paraId="71D4D53D" w14:textId="77777777" w:rsidR="00292BB7" w:rsidRPr="00695F2C" w:rsidRDefault="00292BB7" w:rsidP="00292BB7">
      <w:pPr>
        <w:tabs>
          <w:tab w:val="left" w:pos="5580"/>
        </w:tabs>
        <w:spacing w:after="0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>4. GARDIJSKE BRIGADE 6</w:t>
      </w:r>
    </w:p>
    <w:p w14:paraId="0D057F4C" w14:textId="77777777" w:rsidR="00292BB7" w:rsidRPr="00695F2C" w:rsidRDefault="00292BB7" w:rsidP="00292BB7">
      <w:pPr>
        <w:tabs>
          <w:tab w:val="left" w:pos="5580"/>
        </w:tabs>
        <w:spacing w:after="0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>DUGOPOLJE</w:t>
      </w:r>
    </w:p>
    <w:p w14:paraId="26F13D16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FC12A7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087F1C7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7A531623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0853B6B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7245633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AFD2686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0CBBDD31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1E2153A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695F2C">
        <w:rPr>
          <w:rFonts w:ascii="Times New Roman" w:hAnsi="Times New Roman" w:cs="Times New Roman"/>
          <w:b/>
          <w:bCs/>
        </w:rPr>
        <w:t>JAVNO SAVJETOVANJE</w:t>
      </w:r>
    </w:p>
    <w:p w14:paraId="7F93FA7F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695F2C">
        <w:rPr>
          <w:rFonts w:ascii="Times New Roman" w:hAnsi="Times New Roman" w:cs="Times New Roman"/>
          <w:b/>
          <w:bCs/>
        </w:rPr>
        <w:t>o prijedlogu Pravilnika o upisu djece u Dječji vrtić Dugopoljski maslačak</w:t>
      </w:r>
    </w:p>
    <w:p w14:paraId="6AFDD47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14:paraId="26CDD771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14:paraId="41CED2A8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3674513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275DAC0A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4F9DC06B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71EB98F7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76584299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32FFE5FD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1E26DED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440E12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80BAF8D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35A8824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325B7B3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69053A12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891C1E6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5AC8439C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>Svoje doprinose javnom savjetovanju molimo dostavite Dječjem vrtiću Dugopoljski maslačak, Dugopolje putem priloženog obrasca do 1</w:t>
      </w:r>
      <w:r>
        <w:rPr>
          <w:rFonts w:ascii="Times New Roman" w:hAnsi="Times New Roman" w:cs="Times New Roman"/>
        </w:rPr>
        <w:t>7</w:t>
      </w:r>
      <w:r w:rsidRPr="00695F2C">
        <w:rPr>
          <w:rFonts w:ascii="Times New Roman" w:hAnsi="Times New Roman" w:cs="Times New Roman"/>
        </w:rPr>
        <w:t xml:space="preserve">.04. 2026. godine na adresu elektroničke pošte: </w:t>
      </w:r>
      <w:hyperlink r:id="rId4" w:history="1">
        <w:r w:rsidRPr="00695F2C">
          <w:rPr>
            <w:rStyle w:val="Hyperlink"/>
            <w:rFonts w:ascii="Times New Roman" w:hAnsi="Times New Roman" w:cs="Times New Roman"/>
          </w:rPr>
          <w:t>info@dvdm.hr</w:t>
        </w:r>
      </w:hyperlink>
      <w:r w:rsidRPr="00695F2C">
        <w:rPr>
          <w:rFonts w:ascii="Times New Roman" w:hAnsi="Times New Roman" w:cs="Times New Roman"/>
        </w:rPr>
        <w:t xml:space="preserve"> , navodeći u predmetu poruke „Javno savjetovanje“.</w:t>
      </w:r>
    </w:p>
    <w:p w14:paraId="4FD69435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76009B9A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F2C">
        <w:rPr>
          <w:rFonts w:ascii="Times New Roman" w:hAnsi="Times New Roman" w:cs="Times New Roman"/>
          <w:b/>
          <w:bCs/>
          <w:sz w:val="28"/>
          <w:szCs w:val="28"/>
        </w:rPr>
        <w:lastRenderedPageBreak/>
        <w:t>OBRAZLOŽENJE</w:t>
      </w:r>
    </w:p>
    <w:p w14:paraId="105E67CC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695F2C">
        <w:rPr>
          <w:rFonts w:ascii="Times New Roman" w:hAnsi="Times New Roman" w:cs="Times New Roman"/>
          <w:b/>
          <w:bCs/>
        </w:rPr>
        <w:t>o provedbi savjetovanja sa zainteresiranom javnošću povodom prijedloga Pravilnika o upisu djece u Dječji vrtić Dugopoljski maslačak</w:t>
      </w:r>
    </w:p>
    <w:p w14:paraId="10C0B289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4B8DF8CD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>Nositelj izrade prijedloga Pravilnika o upisu djece u Dječji vrtić Dugopoljski maslačak iz Dugopolja je Dječji vrtić Dugopoljski maslačak.</w:t>
      </w:r>
    </w:p>
    <w:p w14:paraId="208EB1CF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>Prijedlog Pravilnika o upisu djece izrađen je u suradnji sa Osnivačem.</w:t>
      </w:r>
    </w:p>
    <w:p w14:paraId="1D4803CE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 xml:space="preserve">Predloženim Pravilnikom o upisu djece u dječji vrtić uređuje se sustav upisa djece u dječji vrtić, definira postupak upisa djece u dječji vrtić, bodovni kriteriji za ostvarivanje prednosti pri upisu, organizacija prijema novoupisane djece, te prava i obveze korisnika usluga Vrtića. </w:t>
      </w:r>
    </w:p>
    <w:p w14:paraId="6EC6B2C0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 xml:space="preserve">Pozivaju se svi zainteresirani građani, a posebno populacija na koju se Pravilnik o upisu djece u dječji vrtić Dugopoljski maslačak odnosi - roditelji odnosno skrbnici djece rane i predškolske dobi, da dostave načelne primjedbe i prijedloge na cjelokupni tekst, kao i konkretne primjedbe i prijedloge na pojedine članke predložene u Prijedlogu pravilnika, uz jasna obrazloženja i to putem obrasca sudjelovanja u savjetovanju s javnošću. </w:t>
      </w:r>
    </w:p>
    <w:p w14:paraId="57C46370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 xml:space="preserve">Po završetku procesa savjetovanja s javnošću, svi pristigli komentari, primjedbe i prijedlozi bit će objavljeni na Internet stranici Dječjeg vrtića Dugopoljski maslačak, kao i obrazloženja za one primjedbe i prijedloge koji eventualno neće biti prihvaćeni. </w:t>
      </w:r>
    </w:p>
    <w:p w14:paraId="2427AAE9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>Javno savjetovanje trajat će propisanih trideset (30) dana odnosno od 19.03.2026. godine do 1</w:t>
      </w:r>
      <w:r>
        <w:rPr>
          <w:rFonts w:ascii="Times New Roman" w:hAnsi="Times New Roman" w:cs="Times New Roman"/>
        </w:rPr>
        <w:t>7</w:t>
      </w:r>
      <w:r w:rsidRPr="00695F2C">
        <w:rPr>
          <w:rFonts w:ascii="Times New Roman" w:hAnsi="Times New Roman" w:cs="Times New Roman"/>
        </w:rPr>
        <w:t>.04. 2026. godine.</w:t>
      </w:r>
    </w:p>
    <w:p w14:paraId="20D483B7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 xml:space="preserve">Pisana mišljenja/primjedbe/prijedlozi na nacrt prijedloga Pravilnika dostavljaju se na zadanom obrascu i to elektroničkom poštom na e-mail: </w:t>
      </w:r>
      <w:hyperlink r:id="rId5" w:history="1">
        <w:r w:rsidRPr="00695F2C">
          <w:rPr>
            <w:rStyle w:val="Hyperlink"/>
            <w:rFonts w:ascii="Times New Roman" w:hAnsi="Times New Roman" w:cs="Times New Roman"/>
          </w:rPr>
          <w:t>info@dvdm.hr</w:t>
        </w:r>
      </w:hyperlink>
      <w:r w:rsidRPr="00695F2C">
        <w:rPr>
          <w:rFonts w:ascii="Times New Roman" w:hAnsi="Times New Roman" w:cs="Times New Roman"/>
        </w:rPr>
        <w:t xml:space="preserve"> .</w:t>
      </w:r>
    </w:p>
    <w:p w14:paraId="13CDB982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0F794D7F" w14:textId="77777777" w:rsidR="00A81328" w:rsidRDefault="00A81328"/>
    <w:sectPr w:rsidR="00A8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B7"/>
    <w:rsid w:val="00001C88"/>
    <w:rsid w:val="00292BB7"/>
    <w:rsid w:val="00796282"/>
    <w:rsid w:val="00A81328"/>
    <w:rsid w:val="00BB28BF"/>
    <w:rsid w:val="00F8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5747"/>
  <w15:chartTrackingRefBased/>
  <w15:docId w15:val="{7C24A886-974B-4A6F-AD63-F595EB2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B7"/>
  </w:style>
  <w:style w:type="paragraph" w:styleId="Heading1">
    <w:name w:val="heading 1"/>
    <w:basedOn w:val="Normal"/>
    <w:next w:val="Normal"/>
    <w:link w:val="Heading1Char"/>
    <w:uiPriority w:val="9"/>
    <w:qFormat/>
    <w:rsid w:val="0029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B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vdm.hr" TargetMode="External"/><Relationship Id="rId4" Type="http://schemas.openxmlformats.org/officeDocument/2006/relationships/hyperlink" Target="mailto:info@dvd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Simunic</dc:creator>
  <cp:keywords/>
  <dc:description/>
  <cp:lastModifiedBy>Martina Simunic</cp:lastModifiedBy>
  <cp:revision>1</cp:revision>
  <dcterms:created xsi:type="dcterms:W3CDTF">2026-03-19T13:02:00Z</dcterms:created>
  <dcterms:modified xsi:type="dcterms:W3CDTF">2026-03-19T13:03:00Z</dcterms:modified>
</cp:coreProperties>
</file>